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0F12" w:rsidRPr="00670F12" w:rsidRDefault="00670F12" w:rsidP="00670F12">
      <w:pPr>
        <w:widowControl w:val="0"/>
        <w:spacing w:line="240" w:lineRule="auto"/>
        <w:jc w:val="right"/>
        <w:rPr>
          <w:rFonts w:ascii="ＭＳ Ｐ明朝" w:eastAsia="ＭＳ Ｐ明朝" w:hAnsi="ＭＳ Ｐ明朝" w:cs="Times New Roman"/>
          <w:color w:val="auto"/>
          <w:sz w:val="24"/>
          <w:szCs w:val="24"/>
        </w:rPr>
      </w:pPr>
      <w:bookmarkStart w:id="0" w:name="_GoBack"/>
      <w:bookmarkEnd w:id="0"/>
      <w:r w:rsidRPr="00670F12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別紙</w:t>
      </w:r>
    </w:p>
    <w:p w:rsidR="001068E6" w:rsidRDefault="001068E6">
      <w:pPr>
        <w:spacing w:line="240" w:lineRule="auto"/>
        <w:rPr>
          <w:rFonts w:ascii="ＭＳ Ｐ明朝" w:eastAsia="ＭＳ Ｐ明朝" w:hAnsi="ＭＳ Ｐ明朝" w:cs="Times New Roman"/>
          <w:b/>
          <w:color w:val="auto"/>
          <w:sz w:val="24"/>
          <w:szCs w:val="24"/>
        </w:rPr>
      </w:pPr>
    </w:p>
    <w:p w:rsidR="0082739F" w:rsidRDefault="0082739F" w:rsidP="00670F12">
      <w:pPr>
        <w:widowControl w:val="0"/>
        <w:spacing w:line="240" w:lineRule="auto"/>
        <w:jc w:val="center"/>
        <w:rPr>
          <w:rFonts w:ascii="ＭＳ Ｐ明朝" w:eastAsia="ＭＳ Ｐ明朝" w:hAnsi="ＭＳ Ｐ明朝" w:cs="Times New Roman"/>
          <w:b/>
          <w:color w:val="auto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color w:val="auto"/>
          <w:sz w:val="24"/>
          <w:szCs w:val="24"/>
        </w:rPr>
        <w:t>一般社団法人グリーンビルディングジャパン設立5周年記念シンポジウム</w:t>
      </w:r>
      <w:r w:rsidR="00670F12" w:rsidRPr="00670F12">
        <w:rPr>
          <w:rFonts w:ascii="ＭＳ Ｐ明朝" w:eastAsia="ＭＳ Ｐ明朝" w:hAnsi="ＭＳ Ｐ明朝" w:cs="Times New Roman" w:hint="eastAsia"/>
          <w:b/>
          <w:color w:val="auto"/>
          <w:sz w:val="24"/>
          <w:szCs w:val="24"/>
        </w:rPr>
        <w:t>に関する</w:t>
      </w:r>
    </w:p>
    <w:p w:rsidR="00670F12" w:rsidRPr="00670F12" w:rsidRDefault="00670F12" w:rsidP="00670F12">
      <w:pPr>
        <w:widowControl w:val="0"/>
        <w:spacing w:line="240" w:lineRule="auto"/>
        <w:jc w:val="center"/>
        <w:rPr>
          <w:rFonts w:ascii="ＭＳ Ｐ明朝" w:eastAsia="ＭＳ Ｐ明朝" w:hAnsi="ＭＳ Ｐ明朝" w:cs="Times New Roman"/>
          <w:b/>
          <w:color w:val="auto"/>
          <w:sz w:val="24"/>
          <w:szCs w:val="24"/>
        </w:rPr>
      </w:pPr>
      <w:r w:rsidRPr="00670F12">
        <w:rPr>
          <w:rFonts w:ascii="ＭＳ Ｐ明朝" w:eastAsia="ＭＳ Ｐ明朝" w:hAnsi="ＭＳ Ｐ明朝" w:cs="Times New Roman" w:hint="eastAsia"/>
          <w:b/>
          <w:color w:val="auto"/>
          <w:sz w:val="24"/>
          <w:szCs w:val="24"/>
        </w:rPr>
        <w:t>取材申込書</w:t>
      </w:r>
    </w:p>
    <w:p w:rsidR="00670F12" w:rsidRPr="00DF3B0D" w:rsidRDefault="00670F12" w:rsidP="00670F12">
      <w:pPr>
        <w:widowControl w:val="0"/>
        <w:spacing w:line="240" w:lineRule="auto"/>
        <w:jc w:val="both"/>
        <w:rPr>
          <w:rFonts w:ascii="ＭＳ Ｐ明朝" w:eastAsia="ＭＳ Ｐ明朝" w:hAnsi="ＭＳ Ｐ明朝" w:cs="Times New Roman"/>
          <w:b/>
          <w:color w:val="auto"/>
          <w:sz w:val="24"/>
          <w:szCs w:val="24"/>
        </w:rPr>
      </w:pPr>
    </w:p>
    <w:p w:rsidR="00670F12" w:rsidRPr="00B0710C" w:rsidRDefault="00670F12" w:rsidP="00670F12">
      <w:pPr>
        <w:widowControl w:val="0"/>
        <w:spacing w:line="240" w:lineRule="auto"/>
        <w:jc w:val="both"/>
        <w:rPr>
          <w:rFonts w:ascii="ＭＳ Ｐ明朝" w:eastAsia="ＭＳ Ｐ明朝" w:hAnsi="ＭＳ Ｐ明朝" w:cs="Times New Roman"/>
          <w:b/>
          <w:color w:val="auto"/>
          <w:sz w:val="24"/>
          <w:szCs w:val="24"/>
        </w:rPr>
      </w:pPr>
    </w:p>
    <w:p w:rsidR="00670F12" w:rsidRPr="001068E6" w:rsidRDefault="00670F12" w:rsidP="009A2608">
      <w:pPr>
        <w:widowControl w:val="0"/>
        <w:spacing w:line="240" w:lineRule="auto"/>
        <w:ind w:leftChars="-67" w:left="-1" w:rightChars="-203" w:right="-447" w:hangingChars="62" w:hanging="146"/>
        <w:jc w:val="both"/>
        <w:rPr>
          <w:rFonts w:ascii="ＭＳ Ｐ明朝" w:eastAsia="ＭＳ Ｐ明朝" w:hAnsi="ＭＳ Ｐ明朝" w:cs="Times New Roman"/>
          <w:b/>
          <w:color w:val="auto"/>
          <w:spacing w:val="-6"/>
          <w:sz w:val="24"/>
          <w:szCs w:val="24"/>
        </w:rPr>
      </w:pPr>
      <w:r w:rsidRPr="00670F12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●お申込みは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、</w:t>
      </w:r>
      <w:r w:rsidR="0082739F"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６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月</w:t>
      </w:r>
      <w:r w:rsidR="0082739F"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１２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日（</w:t>
      </w:r>
      <w:r w:rsidR="0082739F"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火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）</w:t>
      </w:r>
      <w:r w:rsidR="0082739F"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17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時までに、ＦＡＸ：</w:t>
      </w:r>
      <w:r w:rsidR="006D44BF"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０３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－</w:t>
      </w:r>
      <w:r w:rsidR="006D44BF"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５２１３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－</w:t>
      </w:r>
      <w:r w:rsidR="006D44BF"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４４５１</w:t>
      </w:r>
      <w:r w:rsidRPr="006D44BF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へ</w:t>
      </w:r>
      <w:r w:rsidRPr="001068E6">
        <w:rPr>
          <w:rFonts w:ascii="ＭＳ Ｐ明朝" w:eastAsia="ＭＳ Ｐ明朝" w:hAnsi="ＭＳ Ｐ明朝" w:cs="Times New Roman" w:hint="eastAsia"/>
          <w:b/>
          <w:color w:val="auto"/>
          <w:spacing w:val="-6"/>
          <w:sz w:val="24"/>
          <w:szCs w:val="24"/>
        </w:rPr>
        <w:t>御返信ください。</w:t>
      </w:r>
    </w:p>
    <w:p w:rsidR="00670F12" w:rsidRPr="001068E6" w:rsidRDefault="00670F12" w:rsidP="00670F12">
      <w:pPr>
        <w:widowControl w:val="0"/>
        <w:spacing w:line="240" w:lineRule="auto"/>
        <w:jc w:val="both"/>
        <w:rPr>
          <w:rFonts w:ascii="ＭＳ Ｐ明朝" w:eastAsia="ＭＳ Ｐ明朝" w:hAnsi="ＭＳ Ｐ明朝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670F12" w:rsidRPr="00670F12" w:rsidTr="009C2668">
        <w:trPr>
          <w:trHeight w:val="1109"/>
        </w:trPr>
        <w:tc>
          <w:tcPr>
            <w:tcW w:w="2088" w:type="dxa"/>
            <w:shd w:val="clear" w:color="auto" w:fill="auto"/>
            <w:vAlign w:val="center"/>
          </w:tcPr>
          <w:p w:rsidR="00670F12" w:rsidRPr="00670F12" w:rsidRDefault="00670F12" w:rsidP="00D548CD">
            <w:pPr>
              <w:widowControl w:val="0"/>
              <w:spacing w:line="240" w:lineRule="auto"/>
              <w:ind w:firstLineChars="100" w:firstLine="336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96"/>
                <w:kern w:val="0"/>
                <w:sz w:val="24"/>
                <w:szCs w:val="24"/>
                <w:fitText w:val="1270" w:id="596264198"/>
              </w:rPr>
              <w:t>取材社</w:t>
            </w: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12"/>
                <w:kern w:val="0"/>
                <w:sz w:val="24"/>
                <w:szCs w:val="24"/>
                <w:fitText w:val="1270" w:id="596264198"/>
              </w:rPr>
              <w:t>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36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670F12" w:rsidRPr="00670F12" w:rsidTr="009C2668">
        <w:tc>
          <w:tcPr>
            <w:tcW w:w="2088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Ｐ明朝" w:eastAsia="ＭＳ Ｐ明朝" w:hAnsi="ＭＳ Ｐ明朝" w:cs="Times New Roman"/>
                <w:color w:val="auto"/>
                <w:kern w:val="0"/>
                <w:sz w:val="24"/>
                <w:szCs w:val="24"/>
              </w:rPr>
            </w:pPr>
          </w:p>
          <w:p w:rsidR="00670F12" w:rsidRPr="00670F12" w:rsidRDefault="00670F12" w:rsidP="00670F12">
            <w:pPr>
              <w:widowControl w:val="0"/>
              <w:spacing w:line="240" w:lineRule="auto"/>
              <w:ind w:firstLineChars="50" w:firstLine="252"/>
              <w:jc w:val="both"/>
              <w:rPr>
                <w:rFonts w:ascii="ＭＳ Ｐ明朝" w:eastAsia="ＭＳ Ｐ明朝" w:hAnsi="ＭＳ Ｐ明朝" w:cs="Times New Roman"/>
                <w:color w:val="auto"/>
                <w:kern w:val="0"/>
                <w:sz w:val="24"/>
                <w:szCs w:val="24"/>
              </w:rPr>
            </w:pP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264"/>
                <w:kern w:val="0"/>
                <w:sz w:val="24"/>
                <w:szCs w:val="24"/>
                <w:fitText w:val="1270" w:id="596264199"/>
              </w:rPr>
              <w:t>連絡</w:t>
            </w: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12"/>
                <w:kern w:val="0"/>
                <w:sz w:val="24"/>
                <w:szCs w:val="24"/>
                <w:fitText w:val="1270" w:id="596264199"/>
              </w:rPr>
              <w:t>先</w:t>
            </w:r>
          </w:p>
          <w:p w:rsidR="00670F12" w:rsidRPr="00670F12" w:rsidRDefault="00670F12" w:rsidP="00670F12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 xml:space="preserve">℡　　　　　　（　　　　　　　）　</w:t>
            </w:r>
          </w:p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670F12" w:rsidRPr="00670F12" w:rsidTr="009C2668">
        <w:trPr>
          <w:trHeight w:val="1113"/>
        </w:trPr>
        <w:tc>
          <w:tcPr>
            <w:tcW w:w="2088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>連絡先携帯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 xml:space="preserve">℡　　　　　　（　　　　　　　）　</w:t>
            </w:r>
          </w:p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670F12" w:rsidRPr="00670F12" w:rsidTr="009C2668">
        <w:trPr>
          <w:trHeight w:val="974"/>
        </w:trPr>
        <w:tc>
          <w:tcPr>
            <w:tcW w:w="2088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>取材者氏名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48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670F12" w:rsidRPr="00670F12" w:rsidTr="009C2668">
        <w:trPr>
          <w:trHeight w:val="1116"/>
        </w:trPr>
        <w:tc>
          <w:tcPr>
            <w:tcW w:w="2088" w:type="dxa"/>
            <w:shd w:val="clear" w:color="auto" w:fill="auto"/>
            <w:vAlign w:val="center"/>
          </w:tcPr>
          <w:p w:rsidR="00670F12" w:rsidRPr="00670F12" w:rsidRDefault="00670F12" w:rsidP="00A40C10">
            <w:pPr>
              <w:widowControl w:val="0"/>
              <w:spacing w:line="240" w:lineRule="auto"/>
              <w:ind w:firstLineChars="100" w:firstLine="360"/>
              <w:jc w:val="both"/>
              <w:rPr>
                <w:rFonts w:ascii="ＭＳ Ｐ明朝" w:eastAsia="ＭＳ Ｐ明朝" w:hAnsi="ＭＳ Ｐ明朝" w:cs="Times New Roman"/>
                <w:color w:val="auto"/>
                <w:kern w:val="0"/>
                <w:sz w:val="24"/>
                <w:szCs w:val="24"/>
              </w:rPr>
            </w:pP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120"/>
                <w:kern w:val="0"/>
                <w:sz w:val="24"/>
                <w:szCs w:val="24"/>
                <w:fitText w:val="1270" w:id="596264200"/>
              </w:rPr>
              <w:t>ムービ</w:t>
            </w: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12"/>
                <w:kern w:val="0"/>
                <w:sz w:val="24"/>
                <w:szCs w:val="24"/>
                <w:fitText w:val="1270" w:id="596264200"/>
              </w:rPr>
              <w:t>ー</w:t>
            </w:r>
          </w:p>
          <w:p w:rsidR="00670F12" w:rsidRPr="00670F12" w:rsidRDefault="00670F12" w:rsidP="00670F12">
            <w:pPr>
              <w:widowControl w:val="0"/>
              <w:spacing w:line="240" w:lineRule="auto"/>
              <w:ind w:firstLineChars="100" w:firstLine="336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96"/>
                <w:kern w:val="0"/>
                <w:sz w:val="24"/>
                <w:szCs w:val="24"/>
                <w:fitText w:val="1270" w:id="596264201"/>
              </w:rPr>
              <w:t>助手氏</w:t>
            </w:r>
            <w:r w:rsidRPr="006D3221">
              <w:rPr>
                <w:rFonts w:ascii="ＭＳ Ｐ明朝" w:eastAsia="ＭＳ Ｐ明朝" w:hAnsi="ＭＳ Ｐ明朝" w:cs="Times New Roman" w:hint="eastAsia"/>
                <w:color w:val="auto"/>
                <w:spacing w:val="12"/>
                <w:kern w:val="0"/>
                <w:sz w:val="24"/>
                <w:szCs w:val="24"/>
                <w:fitText w:val="1270" w:id="596264201"/>
              </w:rPr>
              <w:t>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  <w:p w:rsidR="00670F12" w:rsidRPr="00670F12" w:rsidRDefault="00670F12" w:rsidP="00670F12">
            <w:pPr>
              <w:widowControl w:val="0"/>
              <w:spacing w:line="240" w:lineRule="auto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670F12" w:rsidRPr="00670F12" w:rsidTr="00311B31">
        <w:trPr>
          <w:trHeight w:val="994"/>
        </w:trPr>
        <w:tc>
          <w:tcPr>
            <w:tcW w:w="2088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>取材の方法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670F12" w:rsidRPr="00670F12" w:rsidRDefault="00670F12" w:rsidP="00311B31">
            <w:pPr>
              <w:widowControl w:val="0"/>
              <w:spacing w:line="240" w:lineRule="auto"/>
              <w:ind w:firstLineChars="400" w:firstLine="96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>スチール　　　　　ムービー　　　　ペン</w:t>
            </w:r>
          </w:p>
        </w:tc>
      </w:tr>
      <w:tr w:rsidR="00311B31" w:rsidRPr="00670F12" w:rsidTr="00311B31">
        <w:trPr>
          <w:trHeight w:val="994"/>
        </w:trPr>
        <w:tc>
          <w:tcPr>
            <w:tcW w:w="2088" w:type="dxa"/>
            <w:shd w:val="clear" w:color="auto" w:fill="auto"/>
            <w:vAlign w:val="center"/>
          </w:tcPr>
          <w:p w:rsidR="00311B31" w:rsidRPr="00670F12" w:rsidRDefault="00311B31" w:rsidP="00670F12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:rsidR="00311B31" w:rsidRPr="00670F12" w:rsidRDefault="00311B31" w:rsidP="00670F12">
            <w:pPr>
              <w:widowControl w:val="0"/>
              <w:spacing w:line="480" w:lineRule="auto"/>
              <w:ind w:firstLineChars="400" w:firstLine="96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670F12" w:rsidRPr="00670F12" w:rsidTr="00311B31">
        <w:trPr>
          <w:trHeight w:val="1118"/>
        </w:trPr>
        <w:tc>
          <w:tcPr>
            <w:tcW w:w="2088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240" w:lineRule="auto"/>
              <w:ind w:firstLineChars="100" w:firstLine="24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670F12">
              <w:rPr>
                <w:rFonts w:ascii="ＭＳ Ｐ明朝" w:eastAsia="ＭＳ Ｐ明朝" w:hAnsi="ＭＳ Ｐ明朝" w:cs="Times New Roman" w:hint="eastAsia"/>
                <w:color w:val="auto"/>
                <w:sz w:val="24"/>
                <w:szCs w:val="24"/>
              </w:rPr>
              <w:t>備　　　　考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670F12" w:rsidRPr="00670F12" w:rsidRDefault="00670F12" w:rsidP="00670F12">
            <w:pPr>
              <w:widowControl w:val="0"/>
              <w:spacing w:line="480" w:lineRule="auto"/>
              <w:ind w:firstLineChars="300" w:firstLine="720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670F12" w:rsidRPr="00670F12" w:rsidRDefault="00670F12" w:rsidP="00670F12">
      <w:pPr>
        <w:widowControl w:val="0"/>
        <w:spacing w:line="240" w:lineRule="auto"/>
        <w:jc w:val="right"/>
        <w:rPr>
          <w:rFonts w:ascii="ＭＳ Ｐ明朝" w:eastAsia="ＭＳ Ｐ明朝" w:hAnsi="ＭＳ Ｐ明朝" w:cs="Times New Roman"/>
          <w:color w:val="auto"/>
          <w:sz w:val="24"/>
          <w:szCs w:val="24"/>
        </w:rPr>
      </w:pPr>
    </w:p>
    <w:p w:rsidR="00670F12" w:rsidRPr="00670F12" w:rsidRDefault="00670F12" w:rsidP="000D5824">
      <w:pPr>
        <w:widowControl w:val="0"/>
        <w:snapToGrid w:val="0"/>
        <w:spacing w:line="240" w:lineRule="auto"/>
        <w:ind w:right="237"/>
        <w:jc w:val="right"/>
        <w:rPr>
          <w:rFonts w:ascii="ＭＳ Ｐ明朝" w:eastAsia="ＭＳ Ｐ明朝" w:hAnsi="ＭＳ Ｐ明朝" w:cs="Times New Roman"/>
          <w:color w:val="auto"/>
          <w:sz w:val="24"/>
          <w:szCs w:val="24"/>
        </w:rPr>
      </w:pPr>
      <w:r w:rsidRPr="00670F12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担当：</w:t>
      </w:r>
      <w:r w:rsidR="0082739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棚田</w:t>
      </w:r>
    </w:p>
    <w:p w:rsidR="00670F12" w:rsidRPr="006D44BF" w:rsidRDefault="006F04D3" w:rsidP="000D5824">
      <w:pPr>
        <w:widowControl w:val="0"/>
        <w:wordWrap w:val="0"/>
        <w:snapToGrid w:val="0"/>
        <w:spacing w:line="240" w:lineRule="auto"/>
        <w:ind w:firstLineChars="1004" w:firstLine="2410"/>
        <w:jc w:val="right"/>
        <w:rPr>
          <w:rFonts w:ascii="ＭＳ Ｐ明朝" w:eastAsia="ＭＳ Ｐ明朝" w:hAnsi="ＭＳ Ｐ明朝" w:cs="Times New Roman"/>
          <w:color w:val="auto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ab/>
      </w:r>
      <w:r w:rsidR="00670F12" w:rsidRPr="006D44BF">
        <w:rPr>
          <w:rFonts w:ascii="ＭＳ Ｐ明朝" w:eastAsia="ＭＳ Ｐ明朝" w:hAnsi="ＭＳ Ｐ明朝" w:cs="Times New Roman" w:hint="eastAsia"/>
          <w:color w:val="auto"/>
          <w:kern w:val="0"/>
          <w:sz w:val="24"/>
          <w:szCs w:val="24"/>
        </w:rPr>
        <w:t>T</w:t>
      </w:r>
      <w:r w:rsidR="00670F12" w:rsidRPr="006D44BF">
        <w:rPr>
          <w:rFonts w:ascii="ＭＳ Ｐ明朝" w:eastAsia="ＭＳ Ｐ明朝" w:hAnsi="ＭＳ Ｐ明朝" w:cs="Times New Roman" w:hint="eastAsia"/>
          <w:color w:val="auto"/>
          <w:spacing w:val="82"/>
          <w:kern w:val="0"/>
          <w:sz w:val="24"/>
          <w:szCs w:val="24"/>
          <w:fitText w:val="254" w:id="596264202"/>
        </w:rPr>
        <w:t>e</w:t>
      </w:r>
      <w:r w:rsidR="00670F12" w:rsidRPr="006D44BF">
        <w:rPr>
          <w:rFonts w:ascii="ＭＳ Ｐ明朝" w:eastAsia="ＭＳ Ｐ明朝" w:hAnsi="ＭＳ Ｐ明朝" w:cs="Times New Roman" w:hint="eastAsia"/>
          <w:color w:val="auto"/>
          <w:kern w:val="0"/>
          <w:sz w:val="24"/>
          <w:szCs w:val="24"/>
          <w:fitText w:val="254" w:id="596264202"/>
        </w:rPr>
        <w:t>l</w:t>
      </w:r>
      <w:r w:rsidR="00670F12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：</w:t>
      </w:r>
      <w:r w:rsidR="006D44BF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０３</w:t>
      </w:r>
      <w:r w:rsidRPr="006D44BF">
        <w:rPr>
          <w:rFonts w:ascii="ＭＳ Ｐ明朝" w:eastAsia="ＭＳ Ｐ明朝" w:hAnsi="ＭＳ Ｐ明朝" w:cs="Times New Roman"/>
          <w:color w:val="auto"/>
          <w:sz w:val="24"/>
          <w:szCs w:val="24"/>
        </w:rPr>
        <w:t>-</w:t>
      </w:r>
      <w:r w:rsidR="006D44BF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５２１３</w:t>
      </w:r>
      <w:r w:rsidRPr="006D44BF">
        <w:rPr>
          <w:rFonts w:ascii="ＭＳ Ｐ明朝" w:eastAsia="ＭＳ Ｐ明朝" w:hAnsi="ＭＳ Ｐ明朝" w:cs="Times New Roman"/>
          <w:color w:val="auto"/>
          <w:sz w:val="24"/>
          <w:szCs w:val="24"/>
        </w:rPr>
        <w:t>-</w:t>
      </w:r>
      <w:r w:rsidR="006D44BF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４８３２</w:t>
      </w:r>
      <w:r w:rsidR="00670F12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 xml:space="preserve">　</w:t>
      </w:r>
    </w:p>
    <w:p w:rsidR="006D44BF" w:rsidRPr="006D44BF" w:rsidRDefault="006D44BF" w:rsidP="000D5824">
      <w:pPr>
        <w:widowControl w:val="0"/>
        <w:wordWrap w:val="0"/>
        <w:snapToGrid w:val="0"/>
        <w:spacing w:line="240" w:lineRule="auto"/>
        <w:ind w:firstLineChars="1004" w:firstLine="2410"/>
        <w:jc w:val="right"/>
        <w:rPr>
          <w:rFonts w:ascii="ＭＳ Ｐ明朝" w:eastAsia="ＭＳ Ｐ明朝" w:hAnsi="ＭＳ Ｐ明朝" w:cs="Times New Roman"/>
          <w:color w:val="auto"/>
          <w:sz w:val="24"/>
          <w:szCs w:val="24"/>
        </w:rPr>
      </w:pPr>
      <w:r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（株式会社ヴォンエルフ内）</w:t>
      </w:r>
    </w:p>
    <w:p w:rsidR="00670F12" w:rsidRPr="00670F12" w:rsidRDefault="00670F12" w:rsidP="00670F12">
      <w:pPr>
        <w:widowControl w:val="0"/>
        <w:wordWrap w:val="0"/>
        <w:snapToGrid w:val="0"/>
        <w:spacing w:line="240" w:lineRule="auto"/>
        <w:ind w:firstLineChars="1800" w:firstLine="4320"/>
        <w:jc w:val="right"/>
        <w:rPr>
          <w:rFonts w:ascii="ＭＳ Ｐ明朝" w:eastAsia="ＭＳ Ｐ明朝" w:hAnsi="ＭＳ Ｐ明朝" w:cs="Times New Roman"/>
          <w:color w:val="auto"/>
          <w:sz w:val="24"/>
          <w:szCs w:val="24"/>
        </w:rPr>
      </w:pPr>
      <w:r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 xml:space="preserve">　</w:t>
      </w:r>
      <w:r w:rsidRPr="006D44BF">
        <w:rPr>
          <w:rFonts w:ascii="ＭＳ Ｐ明朝" w:eastAsia="ＭＳ Ｐ明朝" w:hAnsi="ＭＳ Ｐ明朝" w:cs="Times New Roman" w:hint="eastAsia"/>
          <w:color w:val="auto"/>
          <w:spacing w:val="14"/>
          <w:kern w:val="0"/>
          <w:sz w:val="24"/>
          <w:szCs w:val="24"/>
          <w:fitText w:val="394" w:id="596264203"/>
        </w:rPr>
        <w:t>Fa</w:t>
      </w:r>
      <w:r w:rsidRPr="006D44BF">
        <w:rPr>
          <w:rFonts w:ascii="ＭＳ Ｐ明朝" w:eastAsia="ＭＳ Ｐ明朝" w:hAnsi="ＭＳ Ｐ明朝" w:cs="Times New Roman" w:hint="eastAsia"/>
          <w:color w:val="auto"/>
          <w:spacing w:val="2"/>
          <w:kern w:val="0"/>
          <w:sz w:val="24"/>
          <w:szCs w:val="24"/>
          <w:fitText w:val="394" w:id="596264203"/>
        </w:rPr>
        <w:t>x</w:t>
      </w:r>
      <w:r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：</w:t>
      </w:r>
      <w:r w:rsidR="006D44BF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０３</w:t>
      </w:r>
      <w:r w:rsidR="00B0710C" w:rsidRPr="006D44BF">
        <w:rPr>
          <w:rFonts w:ascii="ＭＳ Ｐ明朝" w:eastAsia="ＭＳ Ｐ明朝" w:hAnsi="ＭＳ Ｐ明朝" w:cs="Times New Roman"/>
          <w:color w:val="auto"/>
          <w:sz w:val="24"/>
          <w:szCs w:val="24"/>
        </w:rPr>
        <w:t>-</w:t>
      </w:r>
      <w:r w:rsidR="006D44BF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５２１３</w:t>
      </w:r>
      <w:r w:rsidR="00B0710C" w:rsidRPr="006D44BF">
        <w:rPr>
          <w:rFonts w:ascii="ＭＳ Ｐ明朝" w:eastAsia="ＭＳ Ｐ明朝" w:hAnsi="ＭＳ Ｐ明朝" w:cs="Times New Roman"/>
          <w:color w:val="auto"/>
          <w:sz w:val="24"/>
          <w:szCs w:val="24"/>
        </w:rPr>
        <w:t>-</w:t>
      </w:r>
      <w:r w:rsidR="006D44BF" w:rsidRPr="006D44BF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４４５１</w:t>
      </w:r>
      <w:r w:rsidRPr="00670F12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 xml:space="preserve">　</w:t>
      </w:r>
    </w:p>
    <w:p w:rsidR="00670F12" w:rsidRDefault="00670F12">
      <w:pPr>
        <w:rPr>
          <w:rFonts w:eastAsiaTheme="minorEastAsia"/>
        </w:rPr>
      </w:pPr>
    </w:p>
    <w:p w:rsidR="00670F12" w:rsidRPr="00B0710C" w:rsidRDefault="00670F12">
      <w:pPr>
        <w:rPr>
          <w:rFonts w:eastAsiaTheme="minorEastAsia"/>
        </w:rPr>
      </w:pPr>
    </w:p>
    <w:sectPr w:rsidR="00670F12" w:rsidRPr="00B0710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C8" w:rsidRDefault="00891AC8" w:rsidP="007E5A4F">
      <w:pPr>
        <w:spacing w:line="240" w:lineRule="auto"/>
      </w:pPr>
      <w:r>
        <w:separator/>
      </w:r>
    </w:p>
  </w:endnote>
  <w:endnote w:type="continuationSeparator" w:id="0">
    <w:p w:rsidR="00891AC8" w:rsidRDefault="00891AC8" w:rsidP="007E5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C8" w:rsidRDefault="00891AC8" w:rsidP="007E5A4F">
      <w:pPr>
        <w:spacing w:line="240" w:lineRule="auto"/>
      </w:pPr>
      <w:r>
        <w:separator/>
      </w:r>
    </w:p>
  </w:footnote>
  <w:footnote w:type="continuationSeparator" w:id="0">
    <w:p w:rsidR="00891AC8" w:rsidRDefault="00891AC8" w:rsidP="007E5A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106D9"/>
    <w:multiLevelType w:val="hybridMultilevel"/>
    <w:tmpl w:val="FCCA6F8C"/>
    <w:lvl w:ilvl="0" w:tplc="2850EC9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F8"/>
    <w:rsid w:val="000468C4"/>
    <w:rsid w:val="00092260"/>
    <w:rsid w:val="000A73DB"/>
    <w:rsid w:val="000B4134"/>
    <w:rsid w:val="000D5824"/>
    <w:rsid w:val="000F393E"/>
    <w:rsid w:val="001068E6"/>
    <w:rsid w:val="00122495"/>
    <w:rsid w:val="00161C69"/>
    <w:rsid w:val="00176328"/>
    <w:rsid w:val="00185E19"/>
    <w:rsid w:val="001C1311"/>
    <w:rsid w:val="001D76E0"/>
    <w:rsid w:val="00201623"/>
    <w:rsid w:val="002253FB"/>
    <w:rsid w:val="00277D67"/>
    <w:rsid w:val="002B56C5"/>
    <w:rsid w:val="002D4089"/>
    <w:rsid w:val="002E4161"/>
    <w:rsid w:val="00311B31"/>
    <w:rsid w:val="0034139D"/>
    <w:rsid w:val="003B3505"/>
    <w:rsid w:val="003E7BED"/>
    <w:rsid w:val="004051A8"/>
    <w:rsid w:val="00411C6D"/>
    <w:rsid w:val="00462215"/>
    <w:rsid w:val="00474ABB"/>
    <w:rsid w:val="004A1297"/>
    <w:rsid w:val="004D14D7"/>
    <w:rsid w:val="004F712A"/>
    <w:rsid w:val="005441FF"/>
    <w:rsid w:val="00560357"/>
    <w:rsid w:val="0057582F"/>
    <w:rsid w:val="00604D40"/>
    <w:rsid w:val="00670F12"/>
    <w:rsid w:val="006A1E89"/>
    <w:rsid w:val="006B6EC5"/>
    <w:rsid w:val="006D3221"/>
    <w:rsid w:val="006D44BF"/>
    <w:rsid w:val="006D4903"/>
    <w:rsid w:val="006E0C3D"/>
    <w:rsid w:val="006E544B"/>
    <w:rsid w:val="006F04D3"/>
    <w:rsid w:val="0070179D"/>
    <w:rsid w:val="0070445B"/>
    <w:rsid w:val="0072685A"/>
    <w:rsid w:val="00757328"/>
    <w:rsid w:val="00766235"/>
    <w:rsid w:val="00774511"/>
    <w:rsid w:val="007A35C2"/>
    <w:rsid w:val="007D308C"/>
    <w:rsid w:val="007E5A4F"/>
    <w:rsid w:val="007E727C"/>
    <w:rsid w:val="00820421"/>
    <w:rsid w:val="0082739F"/>
    <w:rsid w:val="00831932"/>
    <w:rsid w:val="00866E01"/>
    <w:rsid w:val="00891AC8"/>
    <w:rsid w:val="0089490B"/>
    <w:rsid w:val="008B3E69"/>
    <w:rsid w:val="009210AF"/>
    <w:rsid w:val="009267B9"/>
    <w:rsid w:val="009870FD"/>
    <w:rsid w:val="009A2608"/>
    <w:rsid w:val="009C1AE9"/>
    <w:rsid w:val="009C6EF8"/>
    <w:rsid w:val="00A00D82"/>
    <w:rsid w:val="00A05779"/>
    <w:rsid w:val="00A40C10"/>
    <w:rsid w:val="00A64C9F"/>
    <w:rsid w:val="00A64F18"/>
    <w:rsid w:val="00A725B1"/>
    <w:rsid w:val="00A91675"/>
    <w:rsid w:val="00A928F0"/>
    <w:rsid w:val="00AA164D"/>
    <w:rsid w:val="00B0710C"/>
    <w:rsid w:val="00B3357F"/>
    <w:rsid w:val="00B655FF"/>
    <w:rsid w:val="00B763F7"/>
    <w:rsid w:val="00BA6E2E"/>
    <w:rsid w:val="00BC3749"/>
    <w:rsid w:val="00BE3998"/>
    <w:rsid w:val="00BF2D61"/>
    <w:rsid w:val="00C06FA3"/>
    <w:rsid w:val="00C14216"/>
    <w:rsid w:val="00C241F8"/>
    <w:rsid w:val="00C318A8"/>
    <w:rsid w:val="00C63A9C"/>
    <w:rsid w:val="00C84518"/>
    <w:rsid w:val="00CA40AD"/>
    <w:rsid w:val="00CA467A"/>
    <w:rsid w:val="00D20D4F"/>
    <w:rsid w:val="00D548CD"/>
    <w:rsid w:val="00D61D95"/>
    <w:rsid w:val="00D65F90"/>
    <w:rsid w:val="00D71845"/>
    <w:rsid w:val="00D73187"/>
    <w:rsid w:val="00D8707C"/>
    <w:rsid w:val="00D93EF4"/>
    <w:rsid w:val="00DE6B28"/>
    <w:rsid w:val="00DF3B0D"/>
    <w:rsid w:val="00E0463D"/>
    <w:rsid w:val="00E21941"/>
    <w:rsid w:val="00E236A2"/>
    <w:rsid w:val="00E863B3"/>
    <w:rsid w:val="00EA4A2B"/>
    <w:rsid w:val="00ED38C3"/>
    <w:rsid w:val="00F002C1"/>
    <w:rsid w:val="00F85404"/>
    <w:rsid w:val="00F87113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407086-7F91-4FF0-9699-47B5F601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Note Heading"/>
    <w:basedOn w:val="a"/>
    <w:next w:val="a"/>
    <w:link w:val="a6"/>
    <w:uiPriority w:val="99"/>
    <w:unhideWhenUsed/>
    <w:rsid w:val="00BC3749"/>
    <w:pPr>
      <w:jc w:val="center"/>
    </w:pPr>
    <w:rPr>
      <w:rFonts w:eastAsiaTheme="minorEastAsia"/>
    </w:rPr>
  </w:style>
  <w:style w:type="character" w:customStyle="1" w:styleId="a6">
    <w:name w:val="記 (文字)"/>
    <w:basedOn w:val="a0"/>
    <w:link w:val="a5"/>
    <w:uiPriority w:val="99"/>
    <w:rsid w:val="00BC3749"/>
    <w:rPr>
      <w:rFonts w:ascii="Arial" w:hAnsi="Arial" w:cs="Arial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BC3749"/>
    <w:pPr>
      <w:jc w:val="right"/>
    </w:pPr>
    <w:rPr>
      <w:rFonts w:eastAsiaTheme="minorEastAsia"/>
    </w:rPr>
  </w:style>
  <w:style w:type="character" w:customStyle="1" w:styleId="a8">
    <w:name w:val="結語 (文字)"/>
    <w:basedOn w:val="a0"/>
    <w:link w:val="a7"/>
    <w:uiPriority w:val="99"/>
    <w:rsid w:val="00BC3749"/>
    <w:rPr>
      <w:rFonts w:ascii="Arial" w:hAnsi="Arial" w:cs="Arial"/>
      <w:color w:val="000000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84518"/>
  </w:style>
  <w:style w:type="character" w:customStyle="1" w:styleId="aa">
    <w:name w:val="日付 (文字)"/>
    <w:basedOn w:val="a0"/>
    <w:link w:val="a9"/>
    <w:uiPriority w:val="99"/>
    <w:semiHidden/>
    <w:rsid w:val="00C84518"/>
    <w:rPr>
      <w:rFonts w:ascii="Arial" w:eastAsia="Arial" w:hAnsi="Arial" w:cs="Arial"/>
      <w:color w:val="000000"/>
      <w:sz w:val="22"/>
    </w:rPr>
  </w:style>
  <w:style w:type="paragraph" w:styleId="ab">
    <w:name w:val="List Paragraph"/>
    <w:basedOn w:val="a"/>
    <w:uiPriority w:val="34"/>
    <w:qFormat/>
    <w:rsid w:val="001D76E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E5A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5A4F"/>
    <w:rPr>
      <w:rFonts w:ascii="Arial" w:eastAsia="Arial" w:hAnsi="Arial" w:cs="Arial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7E5A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5A4F"/>
    <w:rPr>
      <w:rFonts w:ascii="Arial" w:eastAsia="Arial" w:hAnsi="Arial" w:cs="Arial"/>
      <w:color w:val="000000"/>
      <w:sz w:val="22"/>
    </w:rPr>
  </w:style>
  <w:style w:type="paragraph" w:styleId="af0">
    <w:name w:val="Plain Text"/>
    <w:basedOn w:val="a"/>
    <w:link w:val="af1"/>
    <w:uiPriority w:val="99"/>
    <w:semiHidden/>
    <w:unhideWhenUsed/>
    <w:rsid w:val="000D5824"/>
    <w:pPr>
      <w:spacing w:line="240" w:lineRule="auto"/>
    </w:pPr>
    <w:rPr>
      <w:rFonts w:ascii="Meiryo UI" w:eastAsia="Meiryo UI" w:hAnsi="Courier New" w:cs="Courier New"/>
      <w:color w:val="000000" w:themeColor="text1"/>
      <w:kern w:val="0"/>
      <w:sz w:val="21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0D5824"/>
    <w:rPr>
      <w:rFonts w:ascii="Meiryo UI" w:eastAsia="Meiryo UI" w:hAnsi="Courier New" w:cs="Courier New"/>
      <w:color w:val="000000" w:themeColor="text1"/>
      <w:kern w:val="0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0D58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D58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60A9-2ED9-418B-A5C8-D34E5042D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D851D-97D8-493D-8E0E-CC4F73819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277DF-0113-4221-B395-03B66D518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FF04CD-2C81-4DDA-9D6D-8067137C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高円宮憲仁親王妃久子殿下お成り　取材要項.docx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高円宮憲仁親王妃久子殿下お成り　取材要項.docx</dc:title>
  <dc:creator>宮浦　幸枝</dc:creator>
  <cp:lastModifiedBy>haruna</cp:lastModifiedBy>
  <cp:revision>2</cp:revision>
  <cp:lastPrinted>2018-03-28T06:09:00Z</cp:lastPrinted>
  <dcterms:created xsi:type="dcterms:W3CDTF">2018-06-01T09:31:00Z</dcterms:created>
  <dcterms:modified xsi:type="dcterms:W3CDTF">2018-06-01T09:31:00Z</dcterms:modified>
</cp:coreProperties>
</file>